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5D" w:rsidRPr="00BC155D" w:rsidRDefault="00BC155D" w:rsidP="00BC155D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ja-JP"/>
        </w:rPr>
      </w:pPr>
      <w:r w:rsidRPr="00BC155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ja-JP"/>
        </w:rPr>
        <w:t>Итоги работы Общественного совета за 9 месяцев 2015 года</w:t>
      </w:r>
    </w:p>
    <w:p w:rsidR="00BC155D" w:rsidRDefault="00BC155D" w:rsidP="0010619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/>
        </w:rPr>
      </w:pPr>
      <w:bookmarkStart w:id="0" w:name="_GoBack"/>
      <w:bookmarkEnd w:id="0"/>
    </w:p>
    <w:p w:rsidR="003C0B5F" w:rsidRPr="003C0B5F" w:rsidRDefault="00B1663B" w:rsidP="0010619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ja-JP"/>
        </w:rPr>
        <w:t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Общественный Совет по профилактике коррупции. Работа Совета  осуществляется  на основании Положения об Общественном Совете, утверждённом постановлением администрации</w:t>
      </w:r>
      <w:r w:rsidR="00CD5B2B">
        <w:rPr>
          <w:rFonts w:ascii="Times New Roman" w:eastAsia="Andale Sans UI" w:hAnsi="Times New Roman" w:cs="Times New Roman"/>
          <w:kern w:val="1"/>
          <w:sz w:val="28"/>
          <w:szCs w:val="28"/>
          <w:lang w:eastAsia="ja-JP"/>
        </w:rPr>
        <w:t xml:space="preserve"> муниципального образования «</w:t>
      </w:r>
      <w:r w:rsidR="00234417">
        <w:rPr>
          <w:rFonts w:ascii="Times New Roman" w:eastAsia="Andale Sans UI" w:hAnsi="Times New Roman" w:cs="Times New Roman"/>
          <w:kern w:val="1"/>
          <w:sz w:val="28"/>
          <w:szCs w:val="28"/>
          <w:lang w:eastAsia="ja-JP"/>
        </w:rPr>
        <w:t xml:space="preserve">Чердаклинский </w:t>
      </w:r>
      <w:r w:rsidR="00CD5B2B">
        <w:rPr>
          <w:rFonts w:ascii="Times New Roman" w:eastAsia="Andale Sans UI" w:hAnsi="Times New Roman" w:cs="Times New Roman"/>
          <w:kern w:val="1"/>
          <w:sz w:val="28"/>
          <w:szCs w:val="28"/>
          <w:lang w:eastAsia="ja-JP"/>
        </w:rPr>
        <w:t>район»</w:t>
      </w:r>
      <w:r w:rsidR="00234417">
        <w:rPr>
          <w:rFonts w:ascii="Times New Roman" w:eastAsia="Andale Sans UI" w:hAnsi="Times New Roman" w:cs="Times New Roman"/>
          <w:kern w:val="1"/>
          <w:sz w:val="28"/>
          <w:szCs w:val="28"/>
          <w:lang w:eastAsia="ja-JP"/>
        </w:rPr>
        <w:t xml:space="preserve"> от 04.09.2009 №1113 и утверждённого плана работы Совета на очередной год. С 13.01.2015 в состав Совета внесены изменения, а именно в его</w:t>
      </w:r>
      <w:r w:rsidR="00EC2E69">
        <w:rPr>
          <w:rFonts w:ascii="Times New Roman" w:eastAsia="Andale Sans UI" w:hAnsi="Times New Roman" w:cs="Times New Roman"/>
          <w:kern w:val="1"/>
          <w:sz w:val="28"/>
          <w:szCs w:val="28"/>
          <w:lang w:eastAsia="ja-JP"/>
        </w:rPr>
        <w:t xml:space="preserve">  состав включены по одному представителю от сельских поселений из числа уполномоченных представителей по противодействию коррупции в МО «Чердаклинский район». В составе насчитывается 31 человек, из которых более чем 80% состоят в общественных объединениях и представляют собой все социа</w:t>
      </w:r>
      <w:r w:rsidR="00BC155D">
        <w:rPr>
          <w:rFonts w:ascii="Times New Roman" w:eastAsia="Andale Sans UI" w:hAnsi="Times New Roman" w:cs="Times New Roman"/>
          <w:kern w:val="1"/>
          <w:sz w:val="28"/>
          <w:szCs w:val="28"/>
          <w:lang w:eastAsia="ja-JP"/>
        </w:rPr>
        <w:t xml:space="preserve">льные слои населения района. </w:t>
      </w:r>
    </w:p>
    <w:p w:rsidR="00EC2E69" w:rsidRPr="00EC2E69" w:rsidRDefault="00EC2E69" w:rsidP="00106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E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Общественным советом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</w:t>
      </w:r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на территории МО «Чердаклинский район» было проведено 7 </w:t>
      </w:r>
      <w:proofErr w:type="gramStart"/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proofErr w:type="gramEnd"/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рассмотрено 24 вопроса, из них  вопросы в сфере деятельности ЖКХ, образования, здравоохранения,  и вопросы иных сфер деятельности. </w:t>
      </w:r>
    </w:p>
    <w:p w:rsidR="00EC2E69" w:rsidRPr="00EC2E69" w:rsidRDefault="00EC2E69" w:rsidP="00106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Общественного совета заслушивались доклады и решались вопросы  не только членами Общественного совета, но и руководителями служб, структурных подразделений администрации МО «Чердаклинский район», представителями общественности, СМИ</w:t>
      </w:r>
      <w:r w:rsidR="00AE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прокуратуры</w:t>
      </w:r>
      <w:r w:rsidR="00AE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</w:t>
      </w:r>
      <w:r w:rsidR="005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органов</w:t>
      </w:r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27.02.2015</w:t>
      </w:r>
      <w:r w:rsidR="005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заседании Общественного Совета  </w:t>
      </w:r>
      <w:r w:rsidR="00555EFB">
        <w:rPr>
          <w:rFonts w:ascii="Times New Roman" w:eastAsia="Andale Sans UI" w:hAnsi="Times New Roman" w:cs="Times New Roman"/>
          <w:kern w:val="1"/>
          <w:sz w:val="28"/>
          <w:szCs w:val="28"/>
          <w:lang w:eastAsia="ja-JP"/>
        </w:rPr>
        <w:t xml:space="preserve">по профилактике коррупции принял участие </w:t>
      </w:r>
      <w:r w:rsidR="00106193">
        <w:rPr>
          <w:rFonts w:ascii="Times New Roman" w:eastAsia="Andale Sans UI" w:hAnsi="Times New Roman" w:cs="Times New Roman"/>
          <w:kern w:val="1"/>
          <w:sz w:val="28"/>
          <w:szCs w:val="28"/>
          <w:lang w:eastAsia="ja-JP"/>
        </w:rPr>
        <w:t xml:space="preserve"> уполномоченный  по противодействию коррупции в Ульяновской области Александр Евгеньевич Яшин.</w:t>
      </w:r>
      <w:proofErr w:type="gramEnd"/>
    </w:p>
    <w:p w:rsidR="00106193" w:rsidRDefault="00EC2E69" w:rsidP="0010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 на Общественном  Совете также были  рассмотрены вопросы:</w:t>
      </w:r>
      <w:r w:rsidR="001C05BC" w:rsidRPr="001C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E69" w:rsidRPr="00EC2E69" w:rsidRDefault="00106193" w:rsidP="0010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 эффективности</w:t>
      </w:r>
      <w:r w:rsidR="001C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муниципальных программ в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C2E69" w:rsidRPr="00EC2E69" w:rsidRDefault="00EC2E69" w:rsidP="0010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возможных </w:t>
      </w:r>
      <w:proofErr w:type="spellStart"/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факторах, связанных с владением и распоряжением имуществом, являющимся муниципальной собственностью МО «Чердаклинский район»;</w:t>
      </w:r>
    </w:p>
    <w:p w:rsidR="00EC2E69" w:rsidRPr="00EC2E69" w:rsidRDefault="00EC2E69" w:rsidP="0010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возможных </w:t>
      </w:r>
      <w:proofErr w:type="spellStart"/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факторах, связанных с обеспечением малоимущих граждан жилыми помещениями в соответствии с законодательством;</w:t>
      </w:r>
    </w:p>
    <w:p w:rsidR="00EC2E69" w:rsidRPr="00EC2E69" w:rsidRDefault="00EC2E69" w:rsidP="0010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организации контроля торговых объектов, расположенных на территории МО «Чердаклинский район»;</w:t>
      </w:r>
    </w:p>
    <w:p w:rsidR="00EC2E69" w:rsidRPr="00EC2E69" w:rsidRDefault="00EC2E69" w:rsidP="0010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граждан имеющих коррупционную направленность;</w:t>
      </w:r>
    </w:p>
    <w:p w:rsidR="00EC2E69" w:rsidRPr="00EC2E69" w:rsidRDefault="00EC2E69" w:rsidP="0010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организации ритуальных услуг и о возможных коррупционных факторах, связанных с этим;</w:t>
      </w:r>
    </w:p>
    <w:p w:rsidR="00DA06BB" w:rsidRPr="003C0B5F" w:rsidRDefault="00EC2E69" w:rsidP="0010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E69">
        <w:rPr>
          <w:rFonts w:ascii="Times New Roman" w:eastAsia="Times New Roman" w:hAnsi="Times New Roman" w:cs="Times New Roman"/>
          <w:sz w:val="28"/>
          <w:szCs w:val="28"/>
          <w:lang w:eastAsia="ru-RU"/>
        </w:rPr>
        <w:t>-о зонах коррупционного риска связанных с благоустройством территорий МО «Чердаклинский район.</w:t>
      </w:r>
    </w:p>
    <w:sectPr w:rsidR="00DA06BB" w:rsidRPr="003C0B5F" w:rsidSect="00BC155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3D7"/>
    <w:multiLevelType w:val="hybridMultilevel"/>
    <w:tmpl w:val="7C205650"/>
    <w:lvl w:ilvl="0" w:tplc="2050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C"/>
    <w:rsid w:val="00050094"/>
    <w:rsid w:val="00071940"/>
    <w:rsid w:val="000A08AA"/>
    <w:rsid w:val="000B3F42"/>
    <w:rsid w:val="00102378"/>
    <w:rsid w:val="00106193"/>
    <w:rsid w:val="001C05BC"/>
    <w:rsid w:val="00234417"/>
    <w:rsid w:val="002B63C9"/>
    <w:rsid w:val="00317A8C"/>
    <w:rsid w:val="00361B51"/>
    <w:rsid w:val="003B16ED"/>
    <w:rsid w:val="003C0B5F"/>
    <w:rsid w:val="003C0E40"/>
    <w:rsid w:val="00505BE5"/>
    <w:rsid w:val="00555EFB"/>
    <w:rsid w:val="00651C0D"/>
    <w:rsid w:val="00662B7E"/>
    <w:rsid w:val="006F44A8"/>
    <w:rsid w:val="0072126F"/>
    <w:rsid w:val="007413BD"/>
    <w:rsid w:val="007C1486"/>
    <w:rsid w:val="007F03AD"/>
    <w:rsid w:val="00817B8F"/>
    <w:rsid w:val="008B3BFC"/>
    <w:rsid w:val="009F38AF"/>
    <w:rsid w:val="00A76D9C"/>
    <w:rsid w:val="00A8567F"/>
    <w:rsid w:val="00AE2002"/>
    <w:rsid w:val="00B1663B"/>
    <w:rsid w:val="00B310A8"/>
    <w:rsid w:val="00BC155D"/>
    <w:rsid w:val="00CB5B9A"/>
    <w:rsid w:val="00CD5B2B"/>
    <w:rsid w:val="00D71ED2"/>
    <w:rsid w:val="00DA06BB"/>
    <w:rsid w:val="00DC5014"/>
    <w:rsid w:val="00EA5849"/>
    <w:rsid w:val="00EB57B3"/>
    <w:rsid w:val="00EC2E69"/>
    <w:rsid w:val="00F92F1A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F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F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Сатдинова РР</cp:lastModifiedBy>
  <cp:revision>2</cp:revision>
  <cp:lastPrinted>2015-10-22T06:31:00Z</cp:lastPrinted>
  <dcterms:created xsi:type="dcterms:W3CDTF">2016-02-11T13:07:00Z</dcterms:created>
  <dcterms:modified xsi:type="dcterms:W3CDTF">2016-02-11T13:07:00Z</dcterms:modified>
</cp:coreProperties>
</file>