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31" w:rsidRPr="006A066B" w:rsidRDefault="001D7331" w:rsidP="006A066B">
      <w:pPr>
        <w:tabs>
          <w:tab w:val="left" w:pos="4080"/>
        </w:tabs>
        <w:spacing w:line="240" w:lineRule="auto"/>
        <w:ind w:left="0" w:firstLine="0"/>
        <w:rPr>
          <w:rFonts w:eastAsia="Times New Roman"/>
          <w:b/>
          <w:bCs/>
          <w:lang w:eastAsia="ru-RU"/>
        </w:rPr>
      </w:pPr>
      <w:r w:rsidRPr="006A066B">
        <w:rPr>
          <w:rFonts w:eastAsia="Times New Roman"/>
          <w:b/>
          <w:bCs/>
          <w:lang w:eastAsia="ru-RU"/>
        </w:rPr>
        <w:t>АДМИНИСТРАЦИЯ МУНИЦИПАЛЬНОГО ОБРАЗОВАНИЯ</w:t>
      </w:r>
    </w:p>
    <w:p w:rsidR="001D7331" w:rsidRPr="006A066B" w:rsidRDefault="001D7331" w:rsidP="006A066B">
      <w:pPr>
        <w:tabs>
          <w:tab w:val="left" w:pos="4080"/>
        </w:tabs>
        <w:spacing w:line="240" w:lineRule="auto"/>
        <w:ind w:left="0" w:firstLine="0"/>
        <w:rPr>
          <w:rFonts w:eastAsia="Times New Roman"/>
          <w:b/>
          <w:bCs/>
          <w:lang w:eastAsia="ru-RU"/>
        </w:rPr>
      </w:pPr>
      <w:r w:rsidRPr="006A066B">
        <w:rPr>
          <w:rFonts w:eastAsia="Times New Roman"/>
          <w:b/>
          <w:bCs/>
          <w:lang w:eastAsia="ru-RU"/>
        </w:rPr>
        <w:t>«ЧЕРДАКЛИНСКИЙ РАЙОН» УЛЬЯНОВСКОЙ ОБЛАСТИ</w:t>
      </w:r>
    </w:p>
    <w:p w:rsidR="001D7331" w:rsidRPr="006A066B" w:rsidRDefault="001D7331" w:rsidP="006A066B">
      <w:pPr>
        <w:tabs>
          <w:tab w:val="left" w:pos="4080"/>
        </w:tabs>
        <w:spacing w:line="240" w:lineRule="auto"/>
        <w:ind w:left="0" w:firstLine="0"/>
        <w:jc w:val="both"/>
        <w:rPr>
          <w:rFonts w:eastAsia="Times New Roman"/>
          <w:lang w:eastAsia="ru-RU"/>
        </w:rPr>
      </w:pPr>
    </w:p>
    <w:p w:rsidR="001D7331" w:rsidRPr="006A066B" w:rsidRDefault="00554309" w:rsidP="006A066B">
      <w:pPr>
        <w:tabs>
          <w:tab w:val="left" w:pos="4080"/>
        </w:tabs>
        <w:spacing w:line="240" w:lineRule="auto"/>
        <w:ind w:left="0" w:firstLine="0"/>
        <w:rPr>
          <w:rFonts w:eastAsia="Times New Roman"/>
          <w:b/>
          <w:bCs/>
          <w:lang w:eastAsia="ru-RU"/>
        </w:rPr>
      </w:pPr>
      <w:r w:rsidRPr="006A066B">
        <w:rPr>
          <w:rFonts w:eastAsia="Times New Roman"/>
          <w:b/>
          <w:bCs/>
          <w:lang w:eastAsia="ru-RU"/>
        </w:rPr>
        <w:t>ПОСТАНОВЛЕНИЕ</w:t>
      </w:r>
    </w:p>
    <w:p w:rsidR="006A066B" w:rsidRDefault="006A066B" w:rsidP="006A066B">
      <w:pPr>
        <w:tabs>
          <w:tab w:val="left" w:pos="4080"/>
        </w:tabs>
        <w:spacing w:line="240" w:lineRule="auto"/>
        <w:ind w:left="0" w:firstLine="0"/>
        <w:jc w:val="both"/>
        <w:rPr>
          <w:rFonts w:eastAsia="Times New Roman"/>
          <w:lang w:eastAsia="ru-RU"/>
        </w:rPr>
      </w:pPr>
    </w:p>
    <w:p w:rsidR="001D7331" w:rsidRDefault="003839E0" w:rsidP="006A066B">
      <w:pPr>
        <w:tabs>
          <w:tab w:val="left" w:pos="4080"/>
        </w:tabs>
        <w:spacing w:line="240" w:lineRule="auto"/>
        <w:ind w:left="0" w:firstLine="0"/>
        <w:jc w:val="both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29 декабря </w:t>
      </w:r>
      <w:r w:rsidR="001D7331" w:rsidRPr="006A066B">
        <w:rPr>
          <w:rFonts w:eastAsia="Times New Roman"/>
          <w:b/>
          <w:bCs/>
          <w:lang w:eastAsia="ru-RU"/>
        </w:rPr>
        <w:t xml:space="preserve">2012 г.             </w:t>
      </w:r>
      <w:r w:rsidR="006A066B">
        <w:rPr>
          <w:rFonts w:eastAsia="Times New Roman"/>
          <w:b/>
          <w:bCs/>
          <w:lang w:eastAsia="ru-RU"/>
        </w:rPr>
        <w:t xml:space="preserve">  </w:t>
      </w:r>
      <w:r w:rsidR="001D7331" w:rsidRPr="006A066B">
        <w:rPr>
          <w:rFonts w:eastAsia="Times New Roman"/>
          <w:b/>
          <w:bCs/>
          <w:lang w:eastAsia="ru-RU"/>
        </w:rPr>
        <w:t xml:space="preserve">                                            </w:t>
      </w:r>
      <w:r>
        <w:rPr>
          <w:rFonts w:eastAsia="Times New Roman"/>
          <w:b/>
          <w:bCs/>
          <w:lang w:eastAsia="ru-RU"/>
        </w:rPr>
        <w:t xml:space="preserve">                           </w:t>
      </w:r>
      <w:r w:rsidR="001D7331" w:rsidRPr="006A066B">
        <w:rPr>
          <w:rFonts w:eastAsia="Times New Roman"/>
          <w:b/>
          <w:bCs/>
          <w:lang w:eastAsia="ru-RU"/>
        </w:rPr>
        <w:t xml:space="preserve">      № </w:t>
      </w:r>
      <w:r>
        <w:rPr>
          <w:rFonts w:eastAsia="Times New Roman"/>
          <w:b/>
          <w:bCs/>
          <w:lang w:eastAsia="ru-RU"/>
        </w:rPr>
        <w:t>1375</w:t>
      </w:r>
    </w:p>
    <w:p w:rsidR="003839E0" w:rsidRPr="006A066B" w:rsidRDefault="003839E0" w:rsidP="003839E0">
      <w:pPr>
        <w:tabs>
          <w:tab w:val="left" w:pos="4080"/>
        </w:tabs>
        <w:spacing w:line="240" w:lineRule="auto"/>
        <w:ind w:left="0" w:firstLine="0"/>
        <w:jc w:val="righ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Экз.№____</w:t>
      </w:r>
    </w:p>
    <w:p w:rsidR="001D7331" w:rsidRPr="006A066B" w:rsidRDefault="001D7331" w:rsidP="006A066B">
      <w:pPr>
        <w:tabs>
          <w:tab w:val="left" w:pos="4080"/>
        </w:tabs>
        <w:spacing w:line="240" w:lineRule="auto"/>
        <w:ind w:left="0" w:firstLine="0"/>
        <w:rPr>
          <w:rFonts w:eastAsia="Times New Roman"/>
          <w:b/>
          <w:bCs/>
          <w:lang w:eastAsia="ru-RU"/>
        </w:rPr>
      </w:pPr>
      <w:r w:rsidRPr="006A066B">
        <w:rPr>
          <w:rFonts w:eastAsia="Times New Roman"/>
          <w:b/>
          <w:bCs/>
          <w:lang w:eastAsia="ru-RU"/>
        </w:rPr>
        <w:t>р.п.Чердаклы</w:t>
      </w:r>
    </w:p>
    <w:p w:rsidR="001D7331" w:rsidRPr="006A066B" w:rsidRDefault="001D7331" w:rsidP="006A066B">
      <w:pPr>
        <w:pStyle w:val="ConsPlusTitle"/>
        <w:jc w:val="both"/>
      </w:pPr>
    </w:p>
    <w:p w:rsidR="001D7331" w:rsidRPr="006A066B" w:rsidRDefault="001D7331" w:rsidP="006A066B">
      <w:pPr>
        <w:pStyle w:val="ConsPlusTitle"/>
        <w:jc w:val="center"/>
      </w:pPr>
      <w:r w:rsidRPr="006A066B">
        <w:t xml:space="preserve">Об утверждении перечня </w:t>
      </w:r>
      <w:r w:rsidR="00523CD8" w:rsidRPr="006A066B">
        <w:t>должностей муниципальной службы</w:t>
      </w:r>
      <w:r w:rsidRPr="006A066B">
        <w:t xml:space="preserve"> </w:t>
      </w:r>
      <w:r w:rsidR="00523CD8" w:rsidRPr="006A066B">
        <w:t>а</w:t>
      </w:r>
      <w:r w:rsidRPr="006A066B">
        <w:t xml:space="preserve">дминистрации муниципального образования </w:t>
      </w:r>
      <w:r w:rsidR="006A5006" w:rsidRPr="006A066B">
        <w:t>«Чердаклинский</w:t>
      </w:r>
      <w:r w:rsidRPr="006A066B">
        <w:t xml:space="preserve"> район</w:t>
      </w:r>
      <w:r w:rsidR="006A5006" w:rsidRPr="006A066B">
        <w:t>»</w:t>
      </w:r>
      <w:r w:rsidRPr="006A066B">
        <w:t xml:space="preserve"> </w:t>
      </w:r>
      <w:r w:rsidR="00523CD8" w:rsidRPr="006A066B">
        <w:t>Ульяновской области, после увольнения, с которых на граждан, замещавших указанные должности, налагаются ограничения, связанные с заключением трудовых договоров</w:t>
      </w:r>
      <w:r w:rsidR="006E3713" w:rsidRPr="006A066B">
        <w:t xml:space="preserve"> и признании утратившим силу постановления от 10.07.2012 №584</w:t>
      </w:r>
    </w:p>
    <w:p w:rsidR="001D7331" w:rsidRPr="006A066B" w:rsidRDefault="001D7331" w:rsidP="006A066B">
      <w:pPr>
        <w:widowControl w:val="0"/>
        <w:autoSpaceDE w:val="0"/>
        <w:autoSpaceDN w:val="0"/>
        <w:adjustRightInd w:val="0"/>
        <w:spacing w:line="240" w:lineRule="auto"/>
        <w:ind w:left="0"/>
        <w:jc w:val="both"/>
      </w:pPr>
    </w:p>
    <w:p w:rsidR="001D7331" w:rsidRPr="006A066B" w:rsidRDefault="00523CD8" w:rsidP="006A066B">
      <w:pPr>
        <w:autoSpaceDE w:val="0"/>
        <w:autoSpaceDN w:val="0"/>
        <w:adjustRightInd w:val="0"/>
        <w:spacing w:line="240" w:lineRule="auto"/>
        <w:ind w:left="0" w:firstLine="709"/>
        <w:jc w:val="both"/>
      </w:pPr>
      <w:r w:rsidRPr="006A066B">
        <w:rPr>
          <w:bCs/>
        </w:rPr>
        <w:t xml:space="preserve">В соответствии с Трудовым </w:t>
      </w:r>
      <w:hyperlink r:id="rId7" w:history="1">
        <w:r w:rsidRPr="006A066B">
          <w:rPr>
            <w:bCs/>
          </w:rPr>
          <w:t>кодексом</w:t>
        </w:r>
      </w:hyperlink>
      <w:r w:rsidRPr="006A066B">
        <w:rPr>
          <w:bCs/>
        </w:rPr>
        <w:t xml:space="preserve"> Российской Федерации, </w:t>
      </w:r>
      <w:hyperlink r:id="rId8" w:history="1">
        <w:r w:rsidRPr="006A066B">
          <w:rPr>
            <w:bCs/>
          </w:rPr>
          <w:t>статьей 12</w:t>
        </w:r>
      </w:hyperlink>
      <w:r w:rsidRPr="006A066B">
        <w:rPr>
          <w:bCs/>
        </w:rPr>
        <w:t xml:space="preserve"> Федерального закона от 25.12.2008 N 273-ФЗ </w:t>
      </w:r>
      <w:r w:rsidR="006E3713" w:rsidRPr="006A066B">
        <w:rPr>
          <w:bCs/>
        </w:rPr>
        <w:t>«</w:t>
      </w:r>
      <w:r w:rsidRPr="006A066B">
        <w:rPr>
          <w:bCs/>
        </w:rPr>
        <w:t>О противодействии коррупции</w:t>
      </w:r>
      <w:r w:rsidR="006E3713" w:rsidRPr="006A066B">
        <w:rPr>
          <w:bCs/>
        </w:rPr>
        <w:t>»</w:t>
      </w:r>
      <w:r w:rsidRPr="006A066B">
        <w:rPr>
          <w:bCs/>
        </w:rPr>
        <w:t xml:space="preserve">, </w:t>
      </w:r>
      <w:hyperlink r:id="rId9" w:history="1">
        <w:r w:rsidRPr="006A066B">
          <w:rPr>
            <w:bCs/>
          </w:rPr>
          <w:t>Указом</w:t>
        </w:r>
      </w:hyperlink>
      <w:r w:rsidRPr="006A066B">
        <w:rPr>
          <w:bCs/>
        </w:rPr>
        <w:t xml:space="preserve"> Президента Российской</w:t>
      </w:r>
      <w:r w:rsidR="006E3713" w:rsidRPr="006A066B">
        <w:rPr>
          <w:bCs/>
        </w:rPr>
        <w:t xml:space="preserve"> Федерации от 21.07.2010 № 925 «</w:t>
      </w:r>
      <w:r w:rsidRPr="006A066B">
        <w:rPr>
          <w:bCs/>
        </w:rPr>
        <w:t>О мерах по реализации отдельных положений Федерального закон</w:t>
      </w:r>
      <w:r w:rsidR="006E3713" w:rsidRPr="006A066B">
        <w:rPr>
          <w:bCs/>
        </w:rPr>
        <w:t>а «О противодействии коррупции»</w:t>
      </w:r>
      <w:r w:rsidRPr="006A066B">
        <w:rPr>
          <w:bCs/>
        </w:rPr>
        <w:t xml:space="preserve"> </w:t>
      </w:r>
      <w:r w:rsidR="00485FFB" w:rsidRPr="006A066B">
        <w:t>администрация муниципал</w:t>
      </w:r>
      <w:r w:rsidRPr="006A066B">
        <w:t>ьного образования «Чердаклински</w:t>
      </w:r>
      <w:r w:rsidR="00485FFB" w:rsidRPr="006A066B">
        <w:t xml:space="preserve">й район» </w:t>
      </w:r>
      <w:r w:rsidR="001D7331" w:rsidRPr="006A066B">
        <w:t>постановл</w:t>
      </w:r>
      <w:r w:rsidR="00485FFB" w:rsidRPr="006A066B">
        <w:t>яет</w:t>
      </w:r>
      <w:r w:rsidR="001D7331" w:rsidRPr="006A066B">
        <w:t>:</w:t>
      </w:r>
    </w:p>
    <w:p w:rsidR="006E3713" w:rsidRPr="006A066B" w:rsidRDefault="006E3713" w:rsidP="006A066B">
      <w:pPr>
        <w:tabs>
          <w:tab w:val="left" w:pos="1260"/>
        </w:tabs>
        <w:spacing w:line="240" w:lineRule="auto"/>
        <w:ind w:left="0" w:firstLine="709"/>
        <w:jc w:val="both"/>
      </w:pPr>
      <w:r w:rsidRPr="006A066B">
        <w:t>1. Утвердить перечень должностей муниципальной службы администрации муниципального образования «Чердаклинский район» Ульяновской области, после увольнения, с которых на граждан, замещавших указанные должности, налагаются ограничения, связанные с заключением трудовых договоров</w:t>
      </w:r>
      <w:r w:rsidR="00554309" w:rsidRPr="006A066B">
        <w:t xml:space="preserve"> или гражданско-правовых договоров</w:t>
      </w:r>
      <w:r w:rsidRPr="006A066B">
        <w:t xml:space="preserve"> (прилагается).</w:t>
      </w:r>
    </w:p>
    <w:p w:rsidR="006E3713" w:rsidRPr="006A066B" w:rsidRDefault="006E3713" w:rsidP="006A066B">
      <w:pPr>
        <w:tabs>
          <w:tab w:val="left" w:pos="1260"/>
        </w:tabs>
        <w:spacing w:line="240" w:lineRule="auto"/>
        <w:ind w:left="0" w:firstLine="709"/>
        <w:jc w:val="both"/>
      </w:pPr>
      <w:r w:rsidRPr="006A066B">
        <w:t>2. Установить, что гражданин, замещавший должность муниципальной службы, включенную в перечень должностей муниципальной службы, в течение двух лет, со дня увольнения с муниципальной службы:</w:t>
      </w:r>
    </w:p>
    <w:p w:rsidR="006E3713" w:rsidRPr="006A066B" w:rsidRDefault="006E3713" w:rsidP="006A066B">
      <w:pPr>
        <w:tabs>
          <w:tab w:val="left" w:pos="1260"/>
        </w:tabs>
        <w:spacing w:line="240" w:lineRule="auto"/>
        <w:ind w:left="0" w:firstLine="709"/>
        <w:jc w:val="both"/>
      </w:pPr>
      <w:proofErr w:type="gramStart"/>
      <w:r w:rsidRPr="006A066B">
        <w:t>2.1. имеет право замещать</w:t>
      </w:r>
      <w:r w:rsidR="00397CBB" w:rsidRPr="006A066B"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</w:t>
      </w:r>
      <w:proofErr w:type="gramEnd"/>
      <w:r w:rsidR="00397CBB" w:rsidRPr="006A066B">
        <w:t xml:space="preserve"> муниципальных служащих и урегулированию конфликта интересов</w:t>
      </w:r>
      <w:r w:rsidRPr="006A066B">
        <w:t xml:space="preserve"> </w:t>
      </w:r>
      <w:r w:rsidR="00554309" w:rsidRPr="006A066B">
        <w:t xml:space="preserve">в </w:t>
      </w:r>
      <w:r w:rsidR="00397CBB" w:rsidRPr="006A066B">
        <w:t>ад</w:t>
      </w:r>
      <w:r w:rsidRPr="006A066B">
        <w:t>министрации муниципального образования «Чердаклинский район».</w:t>
      </w:r>
    </w:p>
    <w:p w:rsidR="006E3713" w:rsidRPr="006A066B" w:rsidRDefault="006E3713" w:rsidP="006A066B">
      <w:pPr>
        <w:tabs>
          <w:tab w:val="left" w:pos="1260"/>
        </w:tabs>
        <w:spacing w:line="240" w:lineRule="auto"/>
        <w:ind w:left="0" w:firstLine="709"/>
        <w:jc w:val="both"/>
      </w:pPr>
      <w:r w:rsidRPr="006A066B">
        <w:t xml:space="preserve">2.2. </w:t>
      </w:r>
      <w:proofErr w:type="gramStart"/>
      <w:r w:rsidRPr="006A066B">
        <w:t>обязан</w:t>
      </w:r>
      <w:proofErr w:type="gramEnd"/>
      <w:r w:rsidRPr="006A066B">
        <w:t xml:space="preserve"> при заключении </w:t>
      </w:r>
      <w:r w:rsidR="00397CBB" w:rsidRPr="006A066B">
        <w:t xml:space="preserve">трудовых договоров </w:t>
      </w:r>
      <w:r w:rsidRPr="006A066B">
        <w:t xml:space="preserve">или гражданско-правовых договоров </w:t>
      </w:r>
      <w:r w:rsidR="00397CBB" w:rsidRPr="006A066B">
        <w:t xml:space="preserve">на выполнение работ (оказание услуг) </w:t>
      </w:r>
      <w:r w:rsidRPr="006A066B">
        <w:t xml:space="preserve">в случае, предусмотренном подпунктом 2.1. настоящего пункта, сообщать работодателю сведения о последнем месте </w:t>
      </w:r>
      <w:r w:rsidR="00397CBB" w:rsidRPr="006A066B">
        <w:t xml:space="preserve">своей </w:t>
      </w:r>
      <w:r w:rsidRPr="006A066B">
        <w:t>службы с соблюдением законодательства  Российской Федерации о государственной тайне.</w:t>
      </w:r>
    </w:p>
    <w:p w:rsidR="001D7331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6A066B">
        <w:lastRenderedPageBreak/>
        <w:t>3.</w:t>
      </w:r>
      <w:r w:rsidR="001D7331" w:rsidRPr="006A066B">
        <w:t xml:space="preserve"> </w:t>
      </w:r>
      <w:r w:rsidR="00485FFB" w:rsidRPr="006A066B">
        <w:t>Отделу муниципальной службы, кадров и наград (Михайлова С.С.) ознакомить муниципальных служащих с утвержденным (указанным) перечнем</w:t>
      </w:r>
      <w:r w:rsidRPr="006A066B">
        <w:t>.</w:t>
      </w: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6A066B">
        <w:t>4. Признать утратившим силу постановление администрации муниципального образования «Чердаклинский район» Ульяновской области от 10.07.2012 №584 «Об утверждении перечня должностей муниципальной службы администрации муниципального образования «Чердаклинский район» Ульяновской области, после увольнения, с которых на граждан, замещавших указанные должности, налагаются ограничения, связанные с заключением трудовых договоров»</w:t>
      </w:r>
    </w:p>
    <w:p w:rsidR="006E3713" w:rsidRPr="006A066B" w:rsidRDefault="006E3713" w:rsidP="006A066B">
      <w:pPr>
        <w:tabs>
          <w:tab w:val="left" w:pos="1260"/>
        </w:tabs>
        <w:spacing w:line="240" w:lineRule="auto"/>
        <w:ind w:left="0" w:firstLine="709"/>
        <w:jc w:val="both"/>
      </w:pPr>
      <w:r w:rsidRPr="006A066B">
        <w:t>5</w:t>
      </w:r>
      <w:r w:rsidR="006A066B">
        <w:t xml:space="preserve">. </w:t>
      </w:r>
      <w:r w:rsidRPr="006A066B">
        <w:t>Настоящее постановление вступает в силу со дня его официального опубликования (обнародования).</w:t>
      </w:r>
    </w:p>
    <w:p w:rsidR="001D7331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709"/>
        <w:jc w:val="both"/>
      </w:pPr>
      <w:r w:rsidRPr="006A066B">
        <w:t xml:space="preserve">6. </w:t>
      </w:r>
      <w:r w:rsidR="001D7331" w:rsidRPr="006A066B">
        <w:t xml:space="preserve">Контроль </w:t>
      </w:r>
      <w:r w:rsidR="00485FFB" w:rsidRPr="006A066B">
        <w:t>исполнения</w:t>
      </w:r>
      <w:r w:rsidR="001D7331" w:rsidRPr="006A066B">
        <w:t xml:space="preserve"> настоящего постановления возложить на руководителя аппарата администрации муниципального образования "</w:t>
      </w:r>
      <w:r w:rsidR="00485FFB" w:rsidRPr="006A066B">
        <w:t>Чердаклинский район»</w:t>
      </w:r>
      <w:r w:rsidR="001D7331" w:rsidRPr="006A066B">
        <w:t xml:space="preserve"> </w:t>
      </w:r>
      <w:r w:rsidR="00485FFB" w:rsidRPr="006A066B">
        <w:t>Е.Ф.Шеронову</w:t>
      </w:r>
      <w:r w:rsidR="001D7331" w:rsidRPr="006A066B">
        <w:t>.</w:t>
      </w:r>
    </w:p>
    <w:p w:rsidR="001D7331" w:rsidRPr="006A066B" w:rsidRDefault="001D7331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250EFA" w:rsidRPr="006A066B" w:rsidRDefault="00250EFA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EC378C" w:rsidRDefault="00EC378C" w:rsidP="00EC378C">
      <w:pPr>
        <w:tabs>
          <w:tab w:val="left" w:pos="720"/>
          <w:tab w:val="left" w:pos="4040"/>
        </w:tabs>
        <w:spacing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Глава администрации </w:t>
      </w:r>
      <w:proofErr w:type="gramStart"/>
      <w:r>
        <w:rPr>
          <w:rFonts w:eastAsia="Times New Roman"/>
          <w:sz w:val="26"/>
          <w:szCs w:val="26"/>
          <w:lang w:eastAsia="ru-RU"/>
        </w:rPr>
        <w:t>муниципального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EC378C" w:rsidRDefault="00EC378C" w:rsidP="00EC378C">
      <w:pPr>
        <w:tabs>
          <w:tab w:val="left" w:pos="720"/>
          <w:tab w:val="left" w:pos="4040"/>
        </w:tabs>
        <w:spacing w:line="240" w:lineRule="auto"/>
        <w:ind w:left="0" w:firstLine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образования «Чердаклинский район»                                                             В.Н.Игнатьев</w:t>
      </w:r>
    </w:p>
    <w:p w:rsidR="00250EFA" w:rsidRPr="006A066B" w:rsidRDefault="00250EFA" w:rsidP="00EC378C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250EFA" w:rsidRPr="006A066B" w:rsidRDefault="00250EFA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250EFA" w:rsidRPr="006A066B" w:rsidRDefault="00250EFA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523CD8" w:rsidRPr="006A066B" w:rsidRDefault="00523CD8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523CD8" w:rsidRPr="006A066B" w:rsidRDefault="00523CD8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523CD8" w:rsidRPr="006A066B" w:rsidRDefault="00523CD8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523CD8" w:rsidRPr="006A066B" w:rsidRDefault="00523CD8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A066B" w:rsidRDefault="006A066B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A066B" w:rsidRDefault="006A066B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A066B" w:rsidRDefault="006A066B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A066B" w:rsidRDefault="006A066B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A066B" w:rsidRDefault="006A066B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EC378C" w:rsidRDefault="00EC378C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6E3713" w:rsidRPr="006A066B" w:rsidRDefault="006E3713" w:rsidP="003839E0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</w:pPr>
    </w:p>
    <w:p w:rsidR="001D7331" w:rsidRPr="006A066B" w:rsidRDefault="006E3713" w:rsidP="006A066B">
      <w:pPr>
        <w:widowControl w:val="0"/>
        <w:autoSpaceDE w:val="0"/>
        <w:autoSpaceDN w:val="0"/>
        <w:adjustRightInd w:val="0"/>
        <w:spacing w:line="240" w:lineRule="auto"/>
        <w:ind w:left="5387" w:firstLine="0"/>
        <w:jc w:val="both"/>
      </w:pPr>
      <w:r w:rsidRPr="006A066B">
        <w:lastRenderedPageBreak/>
        <w:t>ПРИЛОЖЕНИЕ</w:t>
      </w:r>
    </w:p>
    <w:p w:rsidR="001D7331" w:rsidRPr="006A066B" w:rsidRDefault="001D7331" w:rsidP="006A066B">
      <w:pPr>
        <w:widowControl w:val="0"/>
        <w:autoSpaceDE w:val="0"/>
        <w:autoSpaceDN w:val="0"/>
        <w:adjustRightInd w:val="0"/>
        <w:spacing w:line="240" w:lineRule="auto"/>
        <w:ind w:left="5387" w:firstLine="0"/>
        <w:jc w:val="both"/>
      </w:pPr>
      <w:r w:rsidRPr="006A066B">
        <w:t xml:space="preserve">к постановлению </w:t>
      </w:r>
      <w:r w:rsidR="00523CD8" w:rsidRPr="006A066B">
        <w:t>администрации</w:t>
      </w:r>
      <w:r w:rsidR="00485FFB" w:rsidRPr="006A066B">
        <w:t xml:space="preserve"> муниципального образования «Чердаклинский район»</w:t>
      </w:r>
    </w:p>
    <w:p w:rsidR="001D7331" w:rsidRPr="006A066B" w:rsidRDefault="001D7331" w:rsidP="006A066B">
      <w:pPr>
        <w:widowControl w:val="0"/>
        <w:autoSpaceDE w:val="0"/>
        <w:autoSpaceDN w:val="0"/>
        <w:adjustRightInd w:val="0"/>
        <w:spacing w:line="240" w:lineRule="auto"/>
        <w:ind w:left="5387" w:firstLine="0"/>
        <w:jc w:val="both"/>
      </w:pPr>
      <w:r w:rsidRPr="006A066B">
        <w:t xml:space="preserve">от </w:t>
      </w:r>
      <w:r w:rsidR="003839E0">
        <w:t>29 декабря</w:t>
      </w:r>
      <w:r w:rsidR="006A066B">
        <w:t xml:space="preserve"> 2012 г.</w:t>
      </w:r>
      <w:r w:rsidRPr="006A066B">
        <w:t xml:space="preserve"> </w:t>
      </w:r>
      <w:r w:rsidR="00485FFB" w:rsidRPr="006A066B">
        <w:t xml:space="preserve">№ </w:t>
      </w:r>
      <w:r w:rsidR="003839E0">
        <w:t>1375</w:t>
      </w:r>
      <w:bookmarkStart w:id="0" w:name="_GoBack"/>
      <w:bookmarkEnd w:id="0"/>
    </w:p>
    <w:p w:rsidR="001D7331" w:rsidRPr="006A066B" w:rsidRDefault="001D7331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jc w:val="both"/>
      </w:pPr>
    </w:p>
    <w:p w:rsidR="00250EFA" w:rsidRPr="006A066B" w:rsidRDefault="00250EFA" w:rsidP="006A066B">
      <w:pPr>
        <w:widowControl w:val="0"/>
        <w:autoSpaceDE w:val="0"/>
        <w:autoSpaceDN w:val="0"/>
        <w:adjustRightInd w:val="0"/>
        <w:spacing w:line="240" w:lineRule="auto"/>
        <w:ind w:left="0" w:firstLine="0"/>
        <w:jc w:val="both"/>
      </w:pPr>
    </w:p>
    <w:bookmarkStart w:id="1" w:name="Par35"/>
    <w:bookmarkEnd w:id="1"/>
    <w:p w:rsidR="00485FFB" w:rsidRPr="006A066B" w:rsidRDefault="00485FFB" w:rsidP="006A066B">
      <w:pPr>
        <w:widowControl w:val="0"/>
        <w:autoSpaceDE w:val="0"/>
        <w:autoSpaceDN w:val="0"/>
        <w:adjustRightInd w:val="0"/>
        <w:spacing w:line="240" w:lineRule="auto"/>
        <w:ind w:left="0" w:firstLine="540"/>
        <w:rPr>
          <w:b/>
        </w:rPr>
      </w:pPr>
      <w:r w:rsidRPr="006A066B">
        <w:rPr>
          <w:b/>
        </w:rPr>
        <w:fldChar w:fldCharType="begin"/>
      </w:r>
      <w:r w:rsidRPr="006A066B">
        <w:rPr>
          <w:b/>
        </w:rPr>
        <w:instrText xml:space="preserve">HYPERLINK \l Par35  </w:instrText>
      </w:r>
      <w:r w:rsidRPr="006A066B">
        <w:rPr>
          <w:b/>
        </w:rPr>
        <w:fldChar w:fldCharType="separate"/>
      </w:r>
      <w:r w:rsidRPr="006A066B">
        <w:rPr>
          <w:b/>
        </w:rPr>
        <w:t>ПЕРЕЧЕНЬ</w:t>
      </w:r>
      <w:r w:rsidRPr="006A066B">
        <w:rPr>
          <w:b/>
        </w:rPr>
        <w:fldChar w:fldCharType="end"/>
      </w:r>
    </w:p>
    <w:p w:rsidR="00523CD8" w:rsidRPr="006A066B" w:rsidRDefault="00485FFB" w:rsidP="006A066B">
      <w:pPr>
        <w:pStyle w:val="ConsPlusTitle"/>
        <w:jc w:val="center"/>
      </w:pPr>
      <w:r w:rsidRPr="006A066B">
        <w:t>должностей муниципальной службы</w:t>
      </w:r>
      <w:r w:rsidR="00523CD8" w:rsidRPr="006A066B">
        <w:t xml:space="preserve"> администрации муниципального образования «Чердаклинский район» Ульяновской области, после увольнения, с которых на граждан, замещавших указанные должности, налагаются ограничения, связанные с заключением трудовых договоров</w:t>
      </w:r>
    </w:p>
    <w:p w:rsidR="00675015" w:rsidRPr="00485FFB" w:rsidRDefault="00675015" w:rsidP="001767C9">
      <w:pPr>
        <w:pStyle w:val="ConsPlusTitle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12352E" w:rsidTr="006A066B">
        <w:tc>
          <w:tcPr>
            <w:tcW w:w="2518" w:type="dxa"/>
          </w:tcPr>
          <w:p w:rsidR="0012352E" w:rsidRPr="006A066B" w:rsidRDefault="0012352E" w:rsidP="006A066B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6A066B">
              <w:rPr>
                <w:b/>
              </w:rPr>
              <w:t>группа</w:t>
            </w:r>
          </w:p>
        </w:tc>
        <w:tc>
          <w:tcPr>
            <w:tcW w:w="7229" w:type="dxa"/>
          </w:tcPr>
          <w:p w:rsidR="0012352E" w:rsidRPr="006A066B" w:rsidRDefault="0012352E" w:rsidP="006A066B">
            <w:pPr>
              <w:autoSpaceDE w:val="0"/>
              <w:autoSpaceDN w:val="0"/>
              <w:adjustRightInd w:val="0"/>
              <w:ind w:left="0" w:firstLine="0"/>
              <w:rPr>
                <w:b/>
              </w:rPr>
            </w:pPr>
            <w:r w:rsidRPr="006A066B">
              <w:rPr>
                <w:b/>
              </w:rPr>
              <w:t>наименование должности</w:t>
            </w:r>
          </w:p>
        </w:tc>
      </w:tr>
      <w:tr w:rsidR="00675015" w:rsidTr="006A066B">
        <w:tc>
          <w:tcPr>
            <w:tcW w:w="2518" w:type="dxa"/>
          </w:tcPr>
          <w:p w:rsidR="00675015" w:rsidRPr="00675015" w:rsidRDefault="00AA50E3" w:rsidP="00675015">
            <w:pPr>
              <w:autoSpaceDE w:val="0"/>
              <w:autoSpaceDN w:val="0"/>
              <w:adjustRightInd w:val="0"/>
              <w:ind w:left="0" w:firstLine="0"/>
              <w:jc w:val="left"/>
            </w:pPr>
            <w:r>
              <w:t>Высшая</w:t>
            </w:r>
          </w:p>
          <w:p w:rsidR="00675015" w:rsidRPr="00675015" w:rsidRDefault="00675015" w:rsidP="008C5C32">
            <w:pPr>
              <w:pStyle w:val="ConsPlusCell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6E3713" w:rsidRDefault="00675015" w:rsidP="006E3713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675015">
              <w:t xml:space="preserve">Глава </w:t>
            </w:r>
            <w:r w:rsidR="006E3713">
              <w:t>администрации</w:t>
            </w:r>
          </w:p>
          <w:p w:rsidR="006A066B" w:rsidRDefault="00675015" w:rsidP="006A066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675015">
              <w:t>Первый заместитель главы администрации</w:t>
            </w:r>
          </w:p>
          <w:p w:rsidR="006A066B" w:rsidRDefault="00675015" w:rsidP="006A066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675015">
              <w:t>Заместитель главы администрации</w:t>
            </w:r>
          </w:p>
          <w:p w:rsidR="00675015" w:rsidRPr="00675015" w:rsidRDefault="00675015" w:rsidP="006A066B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675015">
              <w:t xml:space="preserve">Руководитель аппарата </w:t>
            </w:r>
          </w:p>
        </w:tc>
      </w:tr>
      <w:tr w:rsidR="00675015" w:rsidTr="006A066B">
        <w:tc>
          <w:tcPr>
            <w:tcW w:w="2518" w:type="dxa"/>
          </w:tcPr>
          <w:p w:rsidR="00675015" w:rsidRPr="00675015" w:rsidRDefault="00675015" w:rsidP="008C5C32">
            <w:pPr>
              <w:pStyle w:val="ConsPlusCell"/>
              <w:jc w:val="both"/>
              <w:rPr>
                <w:sz w:val="28"/>
                <w:szCs w:val="28"/>
              </w:rPr>
            </w:pPr>
            <w:r w:rsidRPr="00675015">
              <w:rPr>
                <w:sz w:val="28"/>
                <w:szCs w:val="28"/>
              </w:rPr>
              <w:t>Главная</w:t>
            </w:r>
          </w:p>
        </w:tc>
        <w:tc>
          <w:tcPr>
            <w:tcW w:w="7229" w:type="dxa"/>
          </w:tcPr>
          <w:p w:rsidR="00675015" w:rsidRPr="00675015" w:rsidRDefault="00675015" w:rsidP="00675015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675015">
              <w:t xml:space="preserve">Заместитель руководителя аппарата </w:t>
            </w:r>
          </w:p>
          <w:p w:rsidR="00675015" w:rsidRPr="00675015" w:rsidRDefault="00675015" w:rsidP="00675015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675015">
              <w:t xml:space="preserve">Начальник управления </w:t>
            </w:r>
          </w:p>
          <w:p w:rsidR="00675015" w:rsidRPr="00675015" w:rsidRDefault="00675015" w:rsidP="006E3713">
            <w:pPr>
              <w:autoSpaceDE w:val="0"/>
              <w:autoSpaceDN w:val="0"/>
              <w:adjustRightInd w:val="0"/>
              <w:ind w:left="0" w:firstLine="0"/>
              <w:jc w:val="both"/>
            </w:pPr>
            <w:r w:rsidRPr="00675015">
              <w:t>Председатель комитета, начальник отдела  (для  руководителей</w:t>
            </w:r>
            <w:r w:rsidR="006E3713">
              <w:t xml:space="preserve"> </w:t>
            </w:r>
            <w:r w:rsidRPr="00675015">
              <w:t>органов местной администрации, наделенных  правами  юридического лица</w:t>
            </w:r>
            <w:r w:rsidR="006A066B">
              <w:t>)</w:t>
            </w:r>
            <w:r w:rsidRPr="00675015">
              <w:t xml:space="preserve"> </w:t>
            </w:r>
          </w:p>
          <w:p w:rsidR="00675015" w:rsidRDefault="00675015" w:rsidP="00675015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675015">
              <w:t>Заместитель пред</w:t>
            </w:r>
            <w:r w:rsidR="006A066B">
              <w:t xml:space="preserve">седателя комитета,  начальника отдела </w:t>
            </w:r>
            <w:r w:rsidRPr="00675015">
              <w:t>(для</w:t>
            </w:r>
            <w:r>
              <w:t xml:space="preserve"> </w:t>
            </w:r>
            <w:r w:rsidRPr="00675015">
              <w:t>заме</w:t>
            </w:r>
            <w:r w:rsidR="006A066B">
              <w:t xml:space="preserve">стителей руководителей  органов местной </w:t>
            </w:r>
            <w:r w:rsidRPr="00675015">
              <w:t xml:space="preserve">администрации, наделенных правами юридического лица)                    </w:t>
            </w:r>
          </w:p>
          <w:p w:rsidR="00675015" w:rsidRPr="00675015" w:rsidRDefault="00675015" w:rsidP="00675015">
            <w:pPr>
              <w:autoSpaceDE w:val="0"/>
              <w:autoSpaceDN w:val="0"/>
              <w:adjustRightInd w:val="0"/>
              <w:ind w:left="0" w:firstLine="0"/>
              <w:jc w:val="left"/>
            </w:pPr>
            <w:r w:rsidRPr="00675015">
              <w:t>Начальник отдела</w:t>
            </w:r>
          </w:p>
        </w:tc>
      </w:tr>
      <w:tr w:rsidR="00675015" w:rsidTr="006A066B">
        <w:tc>
          <w:tcPr>
            <w:tcW w:w="2518" w:type="dxa"/>
          </w:tcPr>
          <w:p w:rsidR="00675015" w:rsidRPr="00675015" w:rsidRDefault="00675015" w:rsidP="008C5C3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</w:p>
        </w:tc>
        <w:tc>
          <w:tcPr>
            <w:tcW w:w="7229" w:type="dxa"/>
          </w:tcPr>
          <w:p w:rsidR="006A066B" w:rsidRDefault="00675015" w:rsidP="008C5C3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отдела, </w:t>
            </w:r>
          </w:p>
          <w:p w:rsidR="00675015" w:rsidRPr="00675015" w:rsidRDefault="006A066B" w:rsidP="008C5C3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75015">
              <w:rPr>
                <w:sz w:val="28"/>
                <w:szCs w:val="28"/>
              </w:rPr>
              <w:t>онсультант</w:t>
            </w:r>
          </w:p>
        </w:tc>
      </w:tr>
      <w:tr w:rsidR="00675015" w:rsidTr="006A066B">
        <w:tc>
          <w:tcPr>
            <w:tcW w:w="2518" w:type="dxa"/>
          </w:tcPr>
          <w:p w:rsidR="00675015" w:rsidRDefault="00675015" w:rsidP="008C5C3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7229" w:type="dxa"/>
          </w:tcPr>
          <w:p w:rsidR="00675015" w:rsidRDefault="00675015" w:rsidP="008C5C3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</w:t>
            </w:r>
          </w:p>
          <w:p w:rsidR="00AA50E3" w:rsidRDefault="00675015" w:rsidP="00AA50E3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AA50E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эксперт</w:t>
            </w:r>
          </w:p>
        </w:tc>
      </w:tr>
    </w:tbl>
    <w:p w:rsidR="008C5C32" w:rsidRPr="008C5C32" w:rsidRDefault="008C5C32" w:rsidP="006A066B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C5C32" w:rsidRPr="008C5C32" w:rsidSect="006A066B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A4" w:rsidRDefault="00EE01A4" w:rsidP="003D558B">
      <w:pPr>
        <w:spacing w:line="240" w:lineRule="auto"/>
      </w:pPr>
      <w:r>
        <w:separator/>
      </w:r>
    </w:p>
  </w:endnote>
  <w:endnote w:type="continuationSeparator" w:id="0">
    <w:p w:rsidR="00EE01A4" w:rsidRDefault="00EE01A4" w:rsidP="003D5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A4" w:rsidRDefault="00EE01A4" w:rsidP="003D558B">
      <w:pPr>
        <w:spacing w:line="240" w:lineRule="auto"/>
      </w:pPr>
      <w:r>
        <w:separator/>
      </w:r>
    </w:p>
  </w:footnote>
  <w:footnote w:type="continuationSeparator" w:id="0">
    <w:p w:rsidR="00EE01A4" w:rsidRDefault="00EE01A4" w:rsidP="003D5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58B" w:rsidRDefault="003D558B" w:rsidP="003D558B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31"/>
    <w:rsid w:val="0012352E"/>
    <w:rsid w:val="001767C9"/>
    <w:rsid w:val="001D7331"/>
    <w:rsid w:val="001F377A"/>
    <w:rsid w:val="00250EFA"/>
    <w:rsid w:val="003839E0"/>
    <w:rsid w:val="00397CBB"/>
    <w:rsid w:val="003D558B"/>
    <w:rsid w:val="00485FFB"/>
    <w:rsid w:val="00523CD8"/>
    <w:rsid w:val="00554309"/>
    <w:rsid w:val="00675015"/>
    <w:rsid w:val="006A066B"/>
    <w:rsid w:val="006A5006"/>
    <w:rsid w:val="006E3713"/>
    <w:rsid w:val="0071488F"/>
    <w:rsid w:val="007D2EE1"/>
    <w:rsid w:val="008C5C32"/>
    <w:rsid w:val="00AA50E3"/>
    <w:rsid w:val="00AE09E1"/>
    <w:rsid w:val="00D5227E"/>
    <w:rsid w:val="00E47E4F"/>
    <w:rsid w:val="00EC378C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733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8C5C32"/>
    <w:pPr>
      <w:autoSpaceDE w:val="0"/>
      <w:autoSpaceDN w:val="0"/>
      <w:adjustRightInd w:val="0"/>
      <w:spacing w:line="240" w:lineRule="auto"/>
      <w:ind w:left="0" w:firstLine="0"/>
      <w:jc w:val="lef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0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0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6E3713"/>
    <w:pPr>
      <w:spacing w:after="160" w:line="240" w:lineRule="exact"/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D55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58B"/>
  </w:style>
  <w:style w:type="paragraph" w:styleId="a9">
    <w:name w:val="footer"/>
    <w:basedOn w:val="a"/>
    <w:link w:val="aa"/>
    <w:uiPriority w:val="99"/>
    <w:unhideWhenUsed/>
    <w:rsid w:val="003D55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D733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8C5C32"/>
    <w:pPr>
      <w:autoSpaceDE w:val="0"/>
      <w:autoSpaceDN w:val="0"/>
      <w:adjustRightInd w:val="0"/>
      <w:spacing w:line="240" w:lineRule="auto"/>
      <w:ind w:left="0" w:firstLine="0"/>
      <w:jc w:val="left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50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E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50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6E3713"/>
    <w:pPr>
      <w:spacing w:after="160" w:line="240" w:lineRule="exact"/>
      <w:ind w:left="0"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3D558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58B"/>
  </w:style>
  <w:style w:type="paragraph" w:styleId="a9">
    <w:name w:val="footer"/>
    <w:basedOn w:val="a"/>
    <w:link w:val="aa"/>
    <w:uiPriority w:val="99"/>
    <w:unhideWhenUsed/>
    <w:rsid w:val="003D558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D28CB7700FA89962EE50340E453F3BAB8231D2919E3DFC6C9417CE6CB617CD2D84702Fn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53D28CB7700FA89962EE50340E453F3BAA803BD2949E3DFC6C9417CE26nC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3D28CB7700FA89962EE50340E453F3BA9813FDF959E3DFC6C9417CE26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2</cp:revision>
  <cp:lastPrinted>2013-01-11T09:23:00Z</cp:lastPrinted>
  <dcterms:created xsi:type="dcterms:W3CDTF">2013-01-14T05:18:00Z</dcterms:created>
  <dcterms:modified xsi:type="dcterms:W3CDTF">2013-01-14T05:18:00Z</dcterms:modified>
</cp:coreProperties>
</file>